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B3BB" w14:textId="77777777" w:rsidR="003E6ECF" w:rsidRPr="00EC2CCB" w:rsidRDefault="003E6ECF" w:rsidP="003E6ECF">
      <w:pPr>
        <w:ind w:left="-90"/>
        <w:jc w:val="center"/>
        <w:rPr>
          <w:rFonts w:ascii="Brandon Grotesque Light" w:hAnsi="Brandon Grotesque Light" w:cstheme="majorBidi"/>
          <w:b/>
          <w:bCs/>
          <w:color w:val="000000" w:themeColor="text1"/>
          <w:sz w:val="22"/>
          <w:szCs w:val="22"/>
        </w:rPr>
      </w:pPr>
      <w:r>
        <w:rPr>
          <w:rFonts w:ascii="Brandon Grotesque Light" w:hAnsi="Brandon Grotesque Light" w:cstheme="majorBidi"/>
          <w:b/>
          <w:bCs/>
          <w:color w:val="000000" w:themeColor="text1"/>
          <w:sz w:val="28"/>
          <w:szCs w:val="28"/>
        </w:rPr>
        <w:t>LIFE MANAGEMENT FOR ADULTS,</w:t>
      </w:r>
      <w:r w:rsidRPr="00EC2CCB">
        <w:rPr>
          <w:rFonts w:ascii="Brandon Grotesque Light" w:hAnsi="Brandon Grotesque Light" w:cstheme="majorBidi"/>
          <w:b/>
          <w:bCs/>
          <w:color w:val="000000" w:themeColor="text1"/>
          <w:sz w:val="28"/>
          <w:szCs w:val="28"/>
        </w:rPr>
        <w:t xml:space="preserve"> PLLC</w:t>
      </w:r>
    </w:p>
    <w:p w14:paraId="089CCDE6" w14:textId="77777777" w:rsidR="003E6ECF" w:rsidRPr="00C04492" w:rsidRDefault="003E6ECF" w:rsidP="003E6ECF">
      <w:pPr>
        <w:autoSpaceDE w:val="0"/>
        <w:autoSpaceDN w:val="0"/>
        <w:adjustRightInd w:val="0"/>
        <w:ind w:left="-90"/>
        <w:jc w:val="center"/>
        <w:rPr>
          <w:rFonts w:ascii="Brandon Grotesque Light" w:eastAsiaTheme="minorEastAsia" w:hAnsi="Brandon Grotesque Light"/>
          <w:b/>
          <w:bCs/>
          <w:sz w:val="19"/>
          <w:szCs w:val="19"/>
          <w:u w:val="single"/>
        </w:rPr>
      </w:pPr>
      <w:r w:rsidRPr="00C04492">
        <w:rPr>
          <w:rFonts w:ascii="Brandon Grotesque Light" w:eastAsiaTheme="minorEastAsia" w:hAnsi="Brandon Grotesque Light"/>
          <w:b/>
          <w:bCs/>
          <w:sz w:val="19"/>
          <w:szCs w:val="19"/>
          <w:u w:val="single"/>
        </w:rPr>
        <w:t>PATIENT AUTHORIZATION TO DISCLOSE HEALTH INFORMATION</w:t>
      </w:r>
    </w:p>
    <w:p w14:paraId="0293B68B" w14:textId="77777777" w:rsidR="003E6ECF" w:rsidRPr="00C04492" w:rsidRDefault="003E6ECF" w:rsidP="003E6EC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/>
        <w:rPr>
          <w:rFonts w:ascii="Brandon Grotesque Light" w:eastAsiaTheme="minorEastAsia" w:hAnsi="Brandon Grotesque Light" w:cstheme="majorBidi"/>
          <w:sz w:val="19"/>
          <w:szCs w:val="19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6210"/>
        <w:gridCol w:w="3620"/>
      </w:tblGrid>
      <w:tr w:rsidR="003E6ECF" w:rsidRPr="00C04492" w14:paraId="7C6F28EA" w14:textId="77777777" w:rsidTr="00CC3AD0">
        <w:trPr>
          <w:trHeight w:val="315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E98A2" w14:textId="77777777" w:rsidR="003E6ECF" w:rsidRPr="00C04492" w:rsidRDefault="003E6ECF" w:rsidP="00CC3AD0">
            <w:pPr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Patient Name 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35"/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6A27" w14:textId="77777777" w:rsidR="003E6ECF" w:rsidRPr="00C04492" w:rsidRDefault="003E6ECF" w:rsidP="00CC3AD0">
            <w:pPr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Date of Birth 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 /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    /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  <w:highlight w:val="yellow"/>
              </w:rPr>
              <w:t xml:space="preserve">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</w:t>
            </w:r>
          </w:p>
        </w:tc>
      </w:tr>
      <w:tr w:rsidR="003E6ECF" w:rsidRPr="00C04492" w14:paraId="3952A4C7" w14:textId="77777777" w:rsidTr="00CC3AD0">
        <w:trPr>
          <w:trHeight w:val="323"/>
        </w:trPr>
        <w:tc>
          <w:tcPr>
            <w:tcW w:w="9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1958A" w14:textId="77777777" w:rsidR="003E6ECF" w:rsidRPr="00C04492" w:rsidRDefault="003E6ECF" w:rsidP="00CC3AD0">
            <w:pPr>
              <w:spacing w:line="360" w:lineRule="auto"/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Address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8"/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bookmarkEnd w:id="1"/>
          </w:p>
        </w:tc>
      </w:tr>
    </w:tbl>
    <w:p w14:paraId="3288315F" w14:textId="77777777" w:rsidR="003E6ECF" w:rsidRPr="00C04492" w:rsidRDefault="003E6ECF" w:rsidP="003E6ECF">
      <w:pPr>
        <w:pBdr>
          <w:bottom w:val="single" w:sz="2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/>
        <w:rPr>
          <w:rFonts w:ascii="Brandon Grotesque Light" w:eastAsiaTheme="minorEastAsia" w:hAnsi="Brandon Grotesque Light"/>
          <w:b/>
          <w:bCs/>
          <w:color w:val="FF0000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b/>
          <w:bCs/>
          <w:color w:val="FF0000"/>
          <w:sz w:val="19"/>
          <w:szCs w:val="19"/>
        </w:rPr>
        <w:t>I authorize Life Management for Adults (“LMA”) to use or disclose the above-named individual's health information as described below.</w:t>
      </w:r>
    </w:p>
    <w:p w14:paraId="2DDAE381" w14:textId="77777777" w:rsidR="003E6ECF" w:rsidRPr="00ED2165" w:rsidRDefault="003E6ECF" w:rsidP="003E6ECF">
      <w:pPr>
        <w:pStyle w:val="ListParagraph"/>
        <w:numPr>
          <w:ilvl w:val="0"/>
          <w:numId w:val="5"/>
        </w:numPr>
        <w:shd w:val="clear" w:color="auto" w:fill="F2F2F2" w:themeFill="background1" w:themeFillShade="F2"/>
        <w:tabs>
          <w:tab w:val="left" w:pos="450"/>
          <w:tab w:val="left" w:pos="1080"/>
          <w:tab w:val="left" w:pos="1440"/>
        </w:tabs>
        <w:autoSpaceDE w:val="0"/>
        <w:autoSpaceDN w:val="0"/>
        <w:adjustRightInd w:val="0"/>
        <w:ind w:left="-90" w:firstLine="0"/>
        <w:rPr>
          <w:rFonts w:ascii="Brandon Grotesque Light" w:eastAsiaTheme="minorEastAsia" w:hAnsi="Brandon Grotesque Light"/>
          <w:b/>
          <w:bCs/>
          <w:sz w:val="19"/>
          <w:szCs w:val="19"/>
        </w:rPr>
      </w:pPr>
      <w:r w:rsidRPr="00ED2165">
        <w:rPr>
          <w:rFonts w:ascii="Brandon Grotesque Light" w:eastAsiaTheme="minorEastAsia" w:hAnsi="Brandon Grotesque Light"/>
          <w:b/>
          <w:bCs/>
          <w:sz w:val="19"/>
          <w:szCs w:val="19"/>
        </w:rPr>
        <w:t>This information may be disclosed to, and used by, the following individuals or organizations: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6565"/>
        <w:gridCol w:w="3785"/>
      </w:tblGrid>
      <w:tr w:rsidR="003E6ECF" w:rsidRPr="00C04492" w14:paraId="5ED89CC3" w14:textId="77777777" w:rsidTr="00CC3AD0">
        <w:trPr>
          <w:trHeight w:val="346"/>
        </w:trPr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6851C" w14:textId="77777777" w:rsidR="003E6ECF" w:rsidRPr="00C04492" w:rsidRDefault="003E6ECF" w:rsidP="00CC3AD0">
            <w:pPr>
              <w:spacing w:line="360" w:lineRule="auto"/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Name / Facility 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5452" w14:textId="77777777" w:rsidR="003E6ECF" w:rsidRPr="00C04492" w:rsidRDefault="003E6ECF" w:rsidP="00CC3AD0">
            <w:pPr>
              <w:spacing w:line="360" w:lineRule="auto"/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Phone# 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/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/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</w:t>
            </w:r>
          </w:p>
        </w:tc>
      </w:tr>
      <w:tr w:rsidR="006243A7" w:rsidRPr="00C04492" w14:paraId="5A0F1935" w14:textId="77777777" w:rsidTr="00BC7A5D">
        <w:trPr>
          <w:trHeight w:val="346"/>
        </w:trPr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5B047" w14:textId="045CD690" w:rsidR="006243A7" w:rsidRPr="00C04492" w:rsidRDefault="006243A7" w:rsidP="00BC7A5D">
            <w:pPr>
              <w:spacing w:line="360" w:lineRule="auto"/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>Address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7BB8" w14:textId="60BBA93D" w:rsidR="006243A7" w:rsidRPr="00C04492" w:rsidRDefault="006243A7" w:rsidP="00BC7A5D">
            <w:pPr>
              <w:spacing w:line="360" w:lineRule="auto"/>
              <w:ind w:left="-90"/>
              <w:rPr>
                <w:rFonts w:ascii="Brandon Grotesque Light" w:hAnsi="Brandon Grotesque Light" w:cstheme="majorBidi"/>
                <w:iCs/>
                <w:sz w:val="19"/>
                <w:szCs w:val="19"/>
              </w:rPr>
            </w:pPr>
            <w:r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Fax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#   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/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/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iCs/>
                <w:sz w:val="19"/>
                <w:szCs w:val="19"/>
              </w:rPr>
              <w:t xml:space="preserve">   </w:t>
            </w:r>
          </w:p>
        </w:tc>
      </w:tr>
    </w:tbl>
    <w:p w14:paraId="4AD7DC58" w14:textId="77777777" w:rsidR="003E6ECF" w:rsidRPr="00C04492" w:rsidRDefault="003E6ECF" w:rsidP="003E6ECF">
      <w:pPr>
        <w:pBdr>
          <w:bottom w:val="single" w:sz="2" w:space="1" w:color="auto"/>
        </w:pBdr>
        <w:shd w:val="clear" w:color="auto" w:fill="F2F2F2" w:themeFill="background1" w:themeFillShade="F2"/>
        <w:tabs>
          <w:tab w:val="left" w:pos="450"/>
          <w:tab w:val="left" w:pos="1080"/>
          <w:tab w:val="left" w:pos="1440"/>
        </w:tabs>
        <w:autoSpaceDE w:val="0"/>
        <w:autoSpaceDN w:val="0"/>
        <w:adjustRightInd w:val="0"/>
        <w:ind w:left="-90"/>
        <w:rPr>
          <w:rFonts w:ascii="Brandon Grotesque Light" w:eastAsiaTheme="minorEastAsia" w:hAnsi="Brandon Grotesque Light"/>
          <w:b/>
          <w:bCs/>
          <w:sz w:val="19"/>
          <w:szCs w:val="19"/>
        </w:rPr>
      </w:pP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 xml:space="preserve">2.  </w:t>
      </w: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ab/>
        <w:t>The type and amount of information to be used or disclosed is as follows (check off the appropriate item(s), and include other information where indicated):</w:t>
      </w:r>
    </w:p>
    <w:p w14:paraId="562CF3A3" w14:textId="77777777" w:rsidR="003E6ECF" w:rsidRPr="00C04492" w:rsidRDefault="003E6ECF" w:rsidP="003E6EC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 w:right="144"/>
        <w:rPr>
          <w:rFonts w:ascii="Brandon Grotesque Light" w:eastAsiaTheme="minorEastAsia" w:hAnsi="Brandon Grotesque Light"/>
          <w:sz w:val="19"/>
          <w:szCs w:val="19"/>
        </w:rPr>
        <w:sectPr w:rsidR="003E6ECF" w:rsidRPr="00C04492" w:rsidSect="00CE741A">
          <w:pgSz w:w="12240" w:h="15840"/>
          <w:pgMar w:top="900" w:right="540" w:bottom="360" w:left="720" w:header="630" w:footer="432" w:gutter="0"/>
          <w:cols w:space="720"/>
          <w:noEndnote/>
          <w:docGrid w:linePitch="326"/>
        </w:sectPr>
      </w:pPr>
    </w:p>
    <w:p w14:paraId="158B92A1" w14:textId="77777777" w:rsidR="003E6ECF" w:rsidRPr="00C04492" w:rsidRDefault="003E6ECF" w:rsidP="003E6ECF">
      <w:pPr>
        <w:tabs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bookmarkEnd w:id="2"/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Initial Psychiatric Evaluation</w:t>
      </w:r>
    </w:p>
    <w:p w14:paraId="2684D8DF" w14:textId="77777777" w:rsidR="003E6ECF" w:rsidRPr="00C04492" w:rsidRDefault="003E6ECF" w:rsidP="003E6ECF">
      <w:pPr>
        <w:tabs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Discharge Summaries</w:t>
      </w:r>
    </w:p>
    <w:p w14:paraId="5180A732" w14:textId="77777777" w:rsidR="003E6ECF" w:rsidRPr="00C04492" w:rsidRDefault="003E6ECF" w:rsidP="003E6ECF">
      <w:pPr>
        <w:tabs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Psychological or psychiatric evaluation(s), reports, Assessments, treatment and/or psychotherapy notes, summaries, or other documents with diagnoses, prognoses, recommendations, or testing records and behavioral observations or checklists completed by the patient, or similar documents.</w:t>
      </w:r>
    </w:p>
    <w:p w14:paraId="4F9B0E3E" w14:textId="77777777" w:rsidR="003E6ECF" w:rsidRPr="00C04492" w:rsidRDefault="003E6ECF" w:rsidP="003E6ECF">
      <w:pPr>
        <w:tabs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Treatment, recovery, rehabilitation, aftercare plans and other similar plans.</w:t>
      </w:r>
    </w:p>
    <w:p w14:paraId="1F121E35" w14:textId="0C550A3A" w:rsidR="003E6ECF" w:rsidRDefault="003E6ECF" w:rsidP="003E6ECF">
      <w:pPr>
        <w:tabs>
          <w:tab w:val="left" w:pos="270"/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jc w:val="both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Lab Reports</w:t>
      </w:r>
    </w:p>
    <w:p w14:paraId="3575FC95" w14:textId="77777777" w:rsidR="003E6ECF" w:rsidRDefault="003E6ECF" w:rsidP="003E6ECF">
      <w:pPr>
        <w:tabs>
          <w:tab w:val="left" w:pos="270"/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jc w:val="both"/>
        <w:rPr>
          <w:rFonts w:ascii="Brandon Grotesque Light" w:eastAsiaTheme="minorEastAsia" w:hAnsi="Brandon Grotesque Light"/>
          <w:sz w:val="18"/>
          <w:szCs w:val="18"/>
        </w:rPr>
      </w:pPr>
    </w:p>
    <w:p w14:paraId="0A7E3BA4" w14:textId="3C0E5163" w:rsidR="003E6ECF" w:rsidRPr="00C04492" w:rsidRDefault="003E6ECF" w:rsidP="003E6ECF">
      <w:pPr>
        <w:tabs>
          <w:tab w:val="left" w:pos="270"/>
          <w:tab w:val="left" w:pos="45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right="-13" w:hanging="270"/>
        <w:jc w:val="both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Billing records.</w:t>
      </w:r>
    </w:p>
    <w:p w14:paraId="27C2B143" w14:textId="77777777" w:rsidR="003E6ECF" w:rsidRPr="00C04492" w:rsidRDefault="003E6ECF" w:rsidP="003E6ECF">
      <w:p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450" w:right="-13" w:hanging="45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Drug and Alcohol history</w:t>
      </w:r>
    </w:p>
    <w:p w14:paraId="73171108" w14:textId="77777777" w:rsidR="003E6ECF" w:rsidRPr="00C04492" w:rsidRDefault="003E6ECF" w:rsidP="003E6ECF">
      <w:p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450" w:right="-13" w:hanging="45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 xml:space="preserve">HIV-related information and drug and alcohol information contained in these records will be released under this authorization unless indicated here. Do not release these </w:t>
      </w:r>
      <w:r w:rsidRPr="00C04492">
        <w:rPr>
          <w:rFonts w:ascii="Brandon Grotesque Light" w:eastAsiaTheme="minorEastAsia" w:hAnsi="Brandon Grotesque Light"/>
          <w:sz w:val="18"/>
          <w:szCs w:val="18"/>
          <w:u w:val="single"/>
        </w:rPr>
        <w:t xml:space="preserve">   </w:t>
      </w:r>
      <w:r w:rsidRPr="00C04492">
        <w:rPr>
          <w:rFonts w:ascii="Brandon Grotesque Light" w:hAnsi="Brandon Grotesque Light" w:cstheme="majorBid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04492">
        <w:rPr>
          <w:rFonts w:ascii="Brandon Grotesque Light" w:hAnsi="Brandon Grotesque Light" w:cstheme="majorBidi"/>
          <w:sz w:val="18"/>
          <w:szCs w:val="18"/>
          <w:u w:val="single"/>
        </w:rPr>
        <w:instrText xml:space="preserve"> FORMTEXT </w:instrText>
      </w:r>
      <w:r w:rsidRPr="00C04492">
        <w:rPr>
          <w:rFonts w:ascii="Brandon Grotesque Light" w:hAnsi="Brandon Grotesque Light" w:cstheme="majorBidi"/>
          <w:sz w:val="18"/>
          <w:szCs w:val="18"/>
          <w:u w:val="single"/>
        </w:rPr>
      </w:r>
      <w:r w:rsidRPr="00C04492">
        <w:rPr>
          <w:rFonts w:ascii="Brandon Grotesque Light" w:hAnsi="Brandon Grotesque Light" w:cstheme="majorBidi"/>
          <w:sz w:val="18"/>
          <w:szCs w:val="18"/>
          <w:u w:val="single"/>
        </w:rPr>
        <w:fldChar w:fldCharType="separate"/>
      </w:r>
      <w:r w:rsidRPr="00C04492">
        <w:rPr>
          <w:rFonts w:ascii="Brandon Grotesque Light" w:hAnsi="Brandon Grotesque Light" w:cstheme="majorBidi"/>
          <w:noProof/>
          <w:sz w:val="18"/>
          <w:szCs w:val="18"/>
          <w:u w:val="single"/>
        </w:rPr>
        <w:t> </w:t>
      </w:r>
      <w:r w:rsidRPr="00C04492">
        <w:rPr>
          <w:rFonts w:ascii="Brandon Grotesque Light" w:hAnsi="Brandon Grotesque Light" w:cstheme="majorBidi"/>
          <w:noProof/>
          <w:sz w:val="18"/>
          <w:szCs w:val="18"/>
          <w:u w:val="single"/>
        </w:rPr>
        <w:t> </w:t>
      </w:r>
      <w:r w:rsidRPr="00C04492">
        <w:rPr>
          <w:rFonts w:ascii="Brandon Grotesque Light" w:hAnsi="Brandon Grotesque Light" w:cstheme="majorBidi"/>
          <w:noProof/>
          <w:sz w:val="18"/>
          <w:szCs w:val="18"/>
          <w:u w:val="single"/>
        </w:rPr>
        <w:t> </w:t>
      </w:r>
      <w:r w:rsidRPr="00C04492">
        <w:rPr>
          <w:rFonts w:ascii="Brandon Grotesque Light" w:hAnsi="Brandon Grotesque Light" w:cstheme="majorBidi"/>
          <w:noProof/>
          <w:sz w:val="18"/>
          <w:szCs w:val="18"/>
          <w:u w:val="single"/>
        </w:rPr>
        <w:t> </w:t>
      </w:r>
      <w:r w:rsidRPr="00C04492">
        <w:rPr>
          <w:rFonts w:ascii="Brandon Grotesque Light" w:hAnsi="Brandon Grotesque Light" w:cstheme="majorBidi"/>
          <w:noProof/>
          <w:sz w:val="18"/>
          <w:szCs w:val="18"/>
          <w:u w:val="single"/>
        </w:rPr>
        <w:t> </w:t>
      </w:r>
      <w:r w:rsidRPr="00C04492">
        <w:rPr>
          <w:rFonts w:ascii="Brandon Grotesque Light" w:hAnsi="Brandon Grotesque Light" w:cstheme="majorBidi"/>
          <w:sz w:val="18"/>
          <w:szCs w:val="18"/>
          <w:u w:val="single"/>
        </w:rPr>
        <w:fldChar w:fldCharType="end"/>
      </w:r>
    </w:p>
    <w:p w14:paraId="56F55ADD" w14:textId="77777777" w:rsidR="003E6ECF" w:rsidRPr="00C04492" w:rsidRDefault="003E6ECF" w:rsidP="003E6ECF">
      <w:p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450" w:right="-13" w:hanging="45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  <w:t>Complete copy of the medical record.</w:t>
      </w:r>
    </w:p>
    <w:p w14:paraId="1DABACF9" w14:textId="77777777" w:rsidR="003E6ECF" w:rsidRDefault="003E6ECF" w:rsidP="003E6ECF">
      <w:p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450" w:right="-13" w:hanging="450"/>
        <w:rPr>
          <w:rFonts w:ascii="Brandon Grotesque Light" w:eastAsiaTheme="minorEastAsia" w:hAnsi="Brandon Grotesque Light"/>
          <w:sz w:val="18"/>
          <w:szCs w:val="18"/>
        </w:rPr>
      </w:pP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4492">
        <w:rPr>
          <w:rFonts w:ascii="Brandon Grotesque Light" w:eastAsiaTheme="minorEastAsia" w:hAnsi="Brandon Grotesque Light"/>
          <w:sz w:val="18"/>
          <w:szCs w:val="18"/>
        </w:rPr>
        <w:instrText xml:space="preserve"> FORMCHECKBOX </w:instrText>
      </w:r>
      <w:r w:rsidR="006243A7">
        <w:rPr>
          <w:rFonts w:ascii="Brandon Grotesque Light" w:eastAsiaTheme="minorEastAsia" w:hAnsi="Brandon Grotesque Light"/>
          <w:sz w:val="18"/>
          <w:szCs w:val="18"/>
        </w:rPr>
      </w:r>
      <w:r w:rsidR="006243A7">
        <w:rPr>
          <w:rFonts w:ascii="Brandon Grotesque Light" w:eastAsiaTheme="minorEastAsia" w:hAnsi="Brandon Grotesque Light"/>
          <w:sz w:val="18"/>
          <w:szCs w:val="18"/>
        </w:rPr>
        <w:fldChar w:fldCharType="separate"/>
      </w:r>
      <w:r w:rsidRPr="00C04492">
        <w:rPr>
          <w:rFonts w:ascii="Brandon Grotesque Light" w:eastAsiaTheme="minorEastAsia" w:hAnsi="Brandon Grotesque Light"/>
          <w:sz w:val="18"/>
          <w:szCs w:val="18"/>
        </w:rPr>
        <w:fldChar w:fldCharType="end"/>
      </w:r>
      <w:r w:rsidRPr="00C04492">
        <w:rPr>
          <w:rFonts w:ascii="Brandon Grotesque Light" w:eastAsiaTheme="minorEastAsia" w:hAnsi="Brandon Grotesque Light"/>
          <w:sz w:val="18"/>
          <w:szCs w:val="18"/>
        </w:rPr>
        <w:tab/>
      </w:r>
      <w:bookmarkStart w:id="3" w:name="_Hlk34206317"/>
      <w:r w:rsidRPr="00C04492">
        <w:rPr>
          <w:rFonts w:ascii="Brandon Grotesque Light" w:eastAsiaTheme="minorEastAsia" w:hAnsi="Brandon Grotesque Light"/>
          <w:sz w:val="18"/>
          <w:szCs w:val="18"/>
        </w:rPr>
        <w:t>Other</w:t>
      </w:r>
      <w:r>
        <w:rPr>
          <w:rFonts w:ascii="Brandon Grotesque Light" w:eastAsiaTheme="minorEastAsia" w:hAnsi="Brandon Grotesque Light"/>
          <w:sz w:val="18"/>
          <w:szCs w:val="18"/>
        </w:rPr>
        <w:t xml:space="preserve">  </w:t>
      </w:r>
      <w:r w:rsidRPr="000D485B">
        <w:rPr>
          <w:rFonts w:ascii="Brandon Grotesque Light" w:hAnsi="Brandon Grotesque Light" w:cstheme="majorBidi"/>
          <w:sz w:val="19"/>
          <w:szCs w:val="19"/>
        </w:rPr>
        <w:t xml:space="preserve"> </w:t>
      </w:r>
      <w:r w:rsidRPr="000D485B">
        <w:rPr>
          <w:rFonts w:ascii="Brandon Grotesque Light" w:hAnsi="Brandon Grotesque Light" w:cstheme="majorBid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0D485B">
        <w:rPr>
          <w:rFonts w:ascii="Brandon Grotesque Light" w:hAnsi="Brandon Grotesque Light" w:cstheme="majorBidi"/>
          <w:sz w:val="19"/>
          <w:szCs w:val="19"/>
        </w:rPr>
        <w:instrText xml:space="preserve"> FORMTEXT </w:instrText>
      </w:r>
      <w:r w:rsidRPr="000D485B">
        <w:rPr>
          <w:rFonts w:ascii="Brandon Grotesque Light" w:hAnsi="Brandon Grotesque Light" w:cstheme="majorBidi"/>
          <w:sz w:val="19"/>
          <w:szCs w:val="19"/>
        </w:rPr>
      </w:r>
      <w:r w:rsidRPr="000D485B">
        <w:rPr>
          <w:rFonts w:ascii="Brandon Grotesque Light" w:hAnsi="Brandon Grotesque Light" w:cstheme="majorBidi"/>
          <w:sz w:val="19"/>
          <w:szCs w:val="19"/>
        </w:rPr>
        <w:fldChar w:fldCharType="separate"/>
      </w:r>
      <w:r w:rsidRPr="000D485B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0D485B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0D485B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0D485B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0D485B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0D485B">
        <w:rPr>
          <w:rFonts w:ascii="Brandon Grotesque Light" w:hAnsi="Brandon Grotesque Light" w:cstheme="majorBidi"/>
          <w:sz w:val="19"/>
          <w:szCs w:val="19"/>
        </w:rPr>
        <w:fldChar w:fldCharType="end"/>
      </w:r>
    </w:p>
    <w:p w14:paraId="5E179A62" w14:textId="77777777" w:rsidR="003E6ECF" w:rsidRPr="00C04492" w:rsidRDefault="003E6ECF" w:rsidP="003E6ECF">
      <w:p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 w:right="-13"/>
        <w:rPr>
          <w:rFonts w:ascii="Brandon Grotesque Light" w:eastAsiaTheme="minorEastAsia" w:hAnsi="Brandon Grotesque Light"/>
          <w:sz w:val="18"/>
          <w:szCs w:val="18"/>
        </w:rPr>
        <w:sectPr w:rsidR="003E6ECF" w:rsidRPr="00C04492" w:rsidSect="009D1876">
          <w:type w:val="continuous"/>
          <w:pgSz w:w="12240" w:h="15840"/>
          <w:pgMar w:top="1440" w:right="540" w:bottom="1440" w:left="720" w:header="720" w:footer="720" w:gutter="0"/>
          <w:cols w:num="2" w:sep="1" w:space="288" w:equalWidth="0">
            <w:col w:w="5940" w:space="288"/>
            <w:col w:w="4302"/>
          </w:cols>
          <w:noEndnote/>
        </w:sectPr>
      </w:pPr>
    </w:p>
    <w:p w14:paraId="4A8A77D8" w14:textId="77777777" w:rsidR="003E6ECF" w:rsidRPr="00C04492" w:rsidRDefault="003E6ECF" w:rsidP="003E6ECF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/>
        <w:rPr>
          <w:rFonts w:ascii="Brandon Grotesque Light" w:eastAsiaTheme="minorEastAsia" w:hAnsi="Brandon Grotesque Light"/>
          <w:sz w:val="19"/>
          <w:szCs w:val="19"/>
        </w:rPr>
      </w:pPr>
      <w:r w:rsidRPr="00ED2165">
        <w:rPr>
          <w:rFonts w:ascii="Brandon Grotesque Light" w:eastAsiaTheme="minorEastAsia" w:hAnsi="Brandon Grotesque Light"/>
          <w:b/>
          <w:bCs/>
          <w:sz w:val="19"/>
          <w:szCs w:val="19"/>
        </w:rPr>
        <w:t>This authorization may extend to the release of records related to</w:t>
      </w:r>
      <w:r w:rsidRPr="00C04492">
        <w:rPr>
          <w:rFonts w:ascii="Brandon Grotesque Light" w:eastAsiaTheme="minorEastAsia" w:hAnsi="Brandon Grotesque Light"/>
          <w:sz w:val="19"/>
          <w:szCs w:val="19"/>
        </w:rPr>
        <w:t xml:space="preserve"> ALCOHOL ABUSE, DRUG ABUSE, SEXUALLY TRANSMITTED </w:t>
      </w:r>
      <w:bookmarkEnd w:id="3"/>
      <w:r w:rsidRPr="00C04492">
        <w:rPr>
          <w:rFonts w:ascii="Brandon Grotesque Light" w:eastAsiaTheme="minorEastAsia" w:hAnsi="Brandon Grotesque Light"/>
          <w:sz w:val="19"/>
          <w:szCs w:val="19"/>
        </w:rPr>
        <w:t>DISEASES, PSYCHIATRIC, AND/OR HIV DIAGNOSIS AND TREATMENT. The information obtained herein is confidential and must be used for the purpose it was requested any may not be re-released. The date of this authorization must not precede the date(s) of service that is requested.</w:t>
      </w:r>
    </w:p>
    <w:p w14:paraId="3D2475EE" w14:textId="10A107E1" w:rsidR="003E6ECF" w:rsidRPr="00C04492" w:rsidRDefault="003E6ECF" w:rsidP="003E6ECF">
      <w:pPr>
        <w:shd w:val="clear" w:color="auto" w:fill="F2F2F2" w:themeFill="background1" w:themeFillShade="F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>3.</w:t>
      </w: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ab/>
        <w:t>This information is being disclosed for the following</w:t>
      </w:r>
      <w:r>
        <w:rPr>
          <w:rFonts w:ascii="Brandon Grotesque Light" w:eastAsiaTheme="minorEastAsia" w:hAnsi="Brandon Grotesque Light"/>
          <w:b/>
          <w:bCs/>
          <w:sz w:val="19"/>
          <w:szCs w:val="19"/>
        </w:rPr>
        <w:t xml:space="preserve"> </w:t>
      </w: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>purpose(s):</w:t>
      </w:r>
      <w:r>
        <w:rPr>
          <w:rFonts w:ascii="Brandon Grotesque Light" w:eastAsiaTheme="minorEastAsia" w:hAnsi="Brandon Grotesque Light"/>
          <w:b/>
          <w:bCs/>
          <w:sz w:val="19"/>
          <w:szCs w:val="19"/>
        </w:rPr>
        <w:t xml:space="preserve"> </w:t>
      </w:r>
      <w:r w:rsidRPr="00C04492">
        <w:rPr>
          <w:rFonts w:ascii="Brandon Grotesque Light" w:eastAsiaTheme="minorEastAsia" w:hAnsi="Brandon Grotesque Light"/>
          <w:sz w:val="19"/>
          <w:szCs w:val="19"/>
        </w:rPr>
        <w:t>___________________________________________________.</w:t>
      </w:r>
    </w:p>
    <w:p w14:paraId="3ACD0AD8" w14:textId="77777777" w:rsidR="003E6ECF" w:rsidRPr="00C04492" w:rsidRDefault="003E6ECF" w:rsidP="003E6ECF">
      <w:pPr>
        <w:shd w:val="clear" w:color="auto" w:fill="F2F2F2" w:themeFill="background1" w:themeFillShade="F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b/>
          <w:bCs/>
          <w:sz w:val="19"/>
          <w:szCs w:val="19"/>
        </w:rPr>
      </w:pP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>4.</w:t>
      </w: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ab/>
        <w:t xml:space="preserve">Methods of disclosure authorized: </w:t>
      </w:r>
      <w:r w:rsidRPr="00C04492">
        <w:rPr>
          <w:rFonts w:ascii="Brandon Grotesque Light" w:eastAsiaTheme="minorEastAsia" w:hAnsi="Brandon Grotesque Light"/>
          <w:sz w:val="19"/>
          <w:szCs w:val="19"/>
        </w:rPr>
        <w:t>Faxed, written, phone conversation, in person and/or secure e-mail</w:t>
      </w:r>
    </w:p>
    <w:p w14:paraId="6725E313" w14:textId="77777777" w:rsidR="003E6ECF" w:rsidRPr="00C04492" w:rsidRDefault="003E6ECF" w:rsidP="003E6ECF">
      <w:pPr>
        <w:shd w:val="clear" w:color="auto" w:fill="F2F2F2" w:themeFill="background1" w:themeFillShade="F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b/>
          <w:bCs/>
          <w:sz w:val="19"/>
          <w:szCs w:val="19"/>
        </w:rPr>
      </w:pP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>5.</w:t>
      </w:r>
      <w:r w:rsidRPr="00C04492">
        <w:rPr>
          <w:rFonts w:ascii="Brandon Grotesque Light" w:eastAsiaTheme="minorEastAsia" w:hAnsi="Brandon Grotesque Light"/>
          <w:b/>
          <w:bCs/>
          <w:sz w:val="19"/>
          <w:szCs w:val="19"/>
        </w:rPr>
        <w:tab/>
        <w:t>Patient Acknowledgments:</w:t>
      </w:r>
    </w:p>
    <w:p w14:paraId="33852B3E" w14:textId="77777777" w:rsidR="003E6ECF" w:rsidRDefault="003E6ECF" w:rsidP="003E6ECF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sz w:val="19"/>
          <w:szCs w:val="19"/>
        </w:rPr>
        <w:t xml:space="preserve">I understand that I have the right to revoke this authorization, at any time, by presenting written notification to LMA at the address above. </w:t>
      </w:r>
    </w:p>
    <w:p w14:paraId="16D8AD1D" w14:textId="77777777" w:rsidR="003E6ECF" w:rsidRDefault="003E6ECF" w:rsidP="003E6ECF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sz w:val="19"/>
          <w:szCs w:val="19"/>
        </w:rPr>
        <w:t xml:space="preserve">I understand that the revocation will not apply to information that has already been released in reliance on this authorization. </w:t>
      </w:r>
    </w:p>
    <w:p w14:paraId="1175DEDF" w14:textId="77777777" w:rsidR="003E6ECF" w:rsidRPr="00C04492" w:rsidRDefault="003E6ECF" w:rsidP="003E6ECF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sz w:val="19"/>
          <w:szCs w:val="19"/>
        </w:rPr>
        <w:t>I understand that the revocation will not apply to my insurance company when the law provides my insurer with the right to contest a claim under my policy.</w:t>
      </w:r>
    </w:p>
    <w:p w14:paraId="71F3C05D" w14:textId="77777777" w:rsidR="003E6ECF" w:rsidRPr="00C04492" w:rsidRDefault="003E6ECF" w:rsidP="003E6ECF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sz w:val="19"/>
          <w:szCs w:val="19"/>
        </w:rPr>
        <w:t xml:space="preserve">I understand that once the information is disclosed pursuant to this authorization, it may be re-disclosed by the recipient and the information may not be protected by federal privacy regulations. </w:t>
      </w:r>
    </w:p>
    <w:p w14:paraId="2F27A832" w14:textId="77777777" w:rsidR="003E6ECF" w:rsidRPr="00C04492" w:rsidRDefault="003E6ECF" w:rsidP="003E6ECF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sz w:val="19"/>
          <w:szCs w:val="19"/>
        </w:rPr>
        <w:t xml:space="preserve">I understand that LMA generally may not condition services upon my signing an authorization unless the services are provided to me for the purpose of creating health information for a third party and I need not sign this form in order to ensure health care treatment, payment, enrollment in my health plan, or eligibility for benefits. </w:t>
      </w:r>
    </w:p>
    <w:p w14:paraId="1F6C5C1C" w14:textId="77777777" w:rsidR="003E6ECF" w:rsidRPr="00C04492" w:rsidRDefault="003E6ECF" w:rsidP="003E6ECF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080"/>
          <w:tab w:val="left" w:pos="1440"/>
        </w:tabs>
        <w:ind w:left="270" w:hanging="270"/>
        <w:rPr>
          <w:rFonts w:ascii="Brandon Grotesque Light" w:eastAsiaTheme="minorEastAsia" w:hAnsi="Brandon Grotesque Light"/>
          <w:sz w:val="19"/>
          <w:szCs w:val="19"/>
        </w:rPr>
      </w:pPr>
      <w:r w:rsidRPr="00C04492">
        <w:rPr>
          <w:rFonts w:ascii="Brandon Grotesque Light" w:eastAsiaTheme="minorEastAsia" w:hAnsi="Brandon Grotesque Light"/>
          <w:sz w:val="19"/>
          <w:szCs w:val="19"/>
        </w:rPr>
        <w:t>Unless otherwise revoked, I understand that this authorization expires on the earlier of one year of the date this authorization is signed or _____________________________________________ (if left blank the authorization will expire one year from the date signed).</w:t>
      </w:r>
    </w:p>
    <w:p w14:paraId="1B165EC3" w14:textId="77777777" w:rsidR="003E6ECF" w:rsidRPr="00C04492" w:rsidRDefault="003E6ECF" w:rsidP="003E6ECF">
      <w:pP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5670"/>
          <w:tab w:val="left" w:pos="5760"/>
        </w:tabs>
        <w:autoSpaceDE w:val="0"/>
        <w:autoSpaceDN w:val="0"/>
        <w:adjustRightInd w:val="0"/>
        <w:ind w:left="-90"/>
        <w:rPr>
          <w:rFonts w:ascii="Brandon Grotesque Light" w:hAnsi="Brandon Grotesque Light" w:cstheme="majorBidi"/>
          <w:color w:val="FF0000"/>
          <w:sz w:val="19"/>
          <w:szCs w:val="19"/>
          <w:highlight w:val="yellow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835"/>
        <w:gridCol w:w="3420"/>
      </w:tblGrid>
      <w:tr w:rsidR="003E6ECF" w:rsidRPr="00C04492" w14:paraId="22635754" w14:textId="77777777" w:rsidTr="00CC3AD0">
        <w:tc>
          <w:tcPr>
            <w:tcW w:w="6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3E2858" w14:textId="77777777" w:rsidR="003E6ECF" w:rsidRPr="00C112DE" w:rsidRDefault="003E6ECF" w:rsidP="00CC3AD0">
            <w:pPr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b/>
                <w:bCs/>
                <w:color w:val="FF0000"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b/>
                <w:bCs/>
                <w:color w:val="FF0000"/>
                <w:sz w:val="19"/>
                <w:szCs w:val="19"/>
                <w:highlight w:val="yellow"/>
              </w:rPr>
              <w:t>Electronic Signature of Patient or Legal Representative</w:t>
            </w:r>
            <w:r w:rsidRPr="00C04492">
              <w:rPr>
                <w:rStyle w:val="form-required"/>
                <w:rFonts w:ascii="Brandon Grotesque Light" w:hAnsi="Brandon Grotesque Light" w:cstheme="majorBidi"/>
                <w:b/>
                <w:bCs/>
                <w:color w:val="FF0000"/>
                <w:sz w:val="19"/>
                <w:szCs w:val="19"/>
              </w:rPr>
              <w:t>*</w:t>
            </w:r>
            <w:r w:rsidRPr="00ED2165">
              <w:rPr>
                <w:rFonts w:ascii="Brandon Grotesque Light" w:hAnsi="Brandon Grotesque Light" w:cstheme="majorBidi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Brandon Grotesque Light" w:hAnsi="Brandon Grotesque Light" w:cstheme="majorBidi"/>
                <w:color w:val="FF0000"/>
                <w:sz w:val="19"/>
                <w:szCs w:val="19"/>
              </w:rPr>
              <w:t xml:space="preserve">      </w:t>
            </w:r>
            <w:r w:rsidRPr="00ED2165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D2165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ED2165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ED2165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ED2165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ED2165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ED2165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ED2165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ED2165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ED2165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>
              <w:rPr>
                <w:rFonts w:ascii="Brandon Grotesque Light" w:hAnsi="Brandon Grotesque Light" w:cstheme="majorBidi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9E9914" w14:textId="77777777" w:rsidR="003E6ECF" w:rsidRPr="00C112DE" w:rsidRDefault="003E6ECF" w:rsidP="00CC3AD0">
            <w:pPr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sz w:val="19"/>
                <w:szCs w:val="19"/>
              </w:rPr>
            </w:pPr>
          </w:p>
        </w:tc>
      </w:tr>
      <w:tr w:rsidR="003E6ECF" w:rsidRPr="00C04492" w14:paraId="702F4471" w14:textId="77777777" w:rsidTr="00CC3AD0">
        <w:tc>
          <w:tcPr>
            <w:tcW w:w="6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19FACB" w14:textId="77777777" w:rsidR="003E6ECF" w:rsidRDefault="003E6ECF" w:rsidP="00CC3AD0">
            <w:pPr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sz w:val="19"/>
                <w:szCs w:val="19"/>
              </w:rPr>
            </w:pPr>
          </w:p>
          <w:p w14:paraId="77B7304F" w14:textId="77777777" w:rsidR="003E6ECF" w:rsidRPr="00C04492" w:rsidRDefault="003E6ECF" w:rsidP="00CC3AD0">
            <w:pPr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b/>
                <w:bCs/>
                <w:color w:val="FF0000"/>
                <w:sz w:val="19"/>
                <w:szCs w:val="19"/>
                <w:highlight w:val="yellow"/>
              </w:rPr>
            </w:pP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9C53C7C" w14:textId="77777777" w:rsidR="003E6ECF" w:rsidRDefault="003E6ECF" w:rsidP="00CC3AD0">
            <w:pPr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sz w:val="19"/>
                <w:szCs w:val="19"/>
              </w:rPr>
            </w:pPr>
          </w:p>
          <w:p w14:paraId="2EAE4F91" w14:textId="77777777" w:rsidR="003E6ECF" w:rsidRPr="00C04492" w:rsidRDefault="003E6ECF" w:rsidP="00CC3AD0">
            <w:pPr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 /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    /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  <w:highlight w:val="yellow"/>
              </w:rPr>
              <w:t xml:space="preserve">  </w:t>
            </w:r>
          </w:p>
        </w:tc>
      </w:tr>
    </w:tbl>
    <w:p w14:paraId="606189ED" w14:textId="77777777" w:rsidR="003E6ECF" w:rsidRPr="00C112DE" w:rsidRDefault="003E6ECF" w:rsidP="003E6ECF">
      <w:pPr>
        <w:tabs>
          <w:tab w:val="left" w:pos="360"/>
          <w:tab w:val="left" w:pos="720"/>
          <w:tab w:val="left" w:pos="1080"/>
          <w:tab w:val="left" w:pos="1440"/>
          <w:tab w:val="left" w:pos="5400"/>
        </w:tabs>
        <w:ind w:left="-90"/>
        <w:rPr>
          <w:rFonts w:ascii="Brandon Grotesque Light" w:hAnsi="Brandon Grotesque Light" w:cstheme="majorBidi"/>
          <w:i/>
          <w:iCs/>
          <w:sz w:val="19"/>
          <w:szCs w:val="19"/>
        </w:rPr>
      </w:pPr>
      <w:r w:rsidRPr="00C04492">
        <w:rPr>
          <w:rFonts w:ascii="Brandon Grotesque Light" w:hAnsi="Brandon Grotesque Light" w:cstheme="majorBidi"/>
          <w:i/>
          <w:iCs/>
          <w:sz w:val="19"/>
          <w:szCs w:val="19"/>
        </w:rPr>
        <w:t>Please</w:t>
      </w:r>
      <w:r>
        <w:rPr>
          <w:rFonts w:ascii="Brandon Grotesque Light" w:hAnsi="Brandon Grotesque Light" w:cstheme="majorBidi"/>
          <w:i/>
          <w:iCs/>
          <w:sz w:val="19"/>
          <w:szCs w:val="19"/>
        </w:rPr>
        <w:t xml:space="preserve"> print</w:t>
      </w:r>
      <w:r w:rsidRPr="00C04492">
        <w:rPr>
          <w:rFonts w:ascii="Brandon Grotesque Light" w:hAnsi="Brandon Grotesque Light" w:cstheme="majorBidi"/>
          <w:i/>
          <w:iCs/>
          <w:sz w:val="19"/>
          <w:szCs w:val="19"/>
        </w:rPr>
        <w:t xml:space="preserve"> your Full Name</w:t>
      </w:r>
      <w:r w:rsidRPr="00C04492">
        <w:rPr>
          <w:rFonts w:ascii="Brandon Grotesque Light" w:hAnsi="Brandon Grotesque Light" w:cstheme="majorBidi"/>
          <w:sz w:val="19"/>
          <w:szCs w:val="19"/>
        </w:rPr>
        <w:t xml:space="preserve"> </w:t>
      </w:r>
      <w:r w:rsidRPr="00C04492">
        <w:rPr>
          <w:rFonts w:ascii="Brandon Grotesque Light" w:hAnsi="Brandon Grotesque Light" w:cstheme="majorBidi"/>
          <w:sz w:val="19"/>
          <w:szCs w:val="19"/>
        </w:rPr>
        <w:tab/>
      </w:r>
      <w:r w:rsidRPr="00C04492">
        <w:rPr>
          <w:rFonts w:ascii="Brandon Grotesque Light" w:hAnsi="Brandon Grotesque Light" w:cstheme="majorBidi"/>
          <w:sz w:val="19"/>
          <w:szCs w:val="19"/>
        </w:rPr>
        <w:tab/>
      </w:r>
      <w:r w:rsidRPr="00C04492">
        <w:rPr>
          <w:rFonts w:ascii="Brandon Grotesque Light" w:hAnsi="Brandon Grotesque Light" w:cstheme="majorBidi"/>
          <w:sz w:val="19"/>
          <w:szCs w:val="19"/>
        </w:rPr>
        <w:tab/>
      </w:r>
      <w:r w:rsidRPr="00C04492">
        <w:rPr>
          <w:rFonts w:ascii="Brandon Grotesque Light" w:hAnsi="Brandon Grotesque Light" w:cstheme="majorBidi"/>
          <w:sz w:val="19"/>
          <w:szCs w:val="19"/>
        </w:rPr>
        <w:tab/>
        <w:t xml:space="preserve">         Today’s Date</w:t>
      </w:r>
    </w:p>
    <w:p w14:paraId="18F53213" w14:textId="77777777" w:rsidR="003E6ECF" w:rsidRPr="00C04492" w:rsidRDefault="003E6ECF" w:rsidP="003E6ECF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/>
        <w:rPr>
          <w:rFonts w:ascii="Brandon Grotesque Light" w:hAnsi="Brandon Grotesque Light" w:cstheme="majorBidi"/>
          <w:color w:val="FF0000"/>
          <w:sz w:val="19"/>
          <w:szCs w:val="19"/>
        </w:rPr>
      </w:pPr>
      <w:r w:rsidRPr="00C04492">
        <w:rPr>
          <w:rFonts w:ascii="Brandon Grotesque Light" w:hAnsi="Brandon Grotesque Light" w:cstheme="majorBidi"/>
          <w:color w:val="FF0000"/>
          <w:sz w:val="19"/>
          <w:szCs w:val="19"/>
        </w:rPr>
        <w:t xml:space="preserve">   </w:t>
      </w:r>
      <w:r w:rsidRPr="00C04492">
        <w:rPr>
          <w:rFonts w:ascii="Brandon Grotesque Light" w:hAnsi="Brandon Grotesque Light" w:cstheme="majorBid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C04492">
        <w:rPr>
          <w:rFonts w:ascii="Brandon Grotesque Light" w:hAnsi="Brandon Grotesque Light" w:cstheme="majorBidi"/>
          <w:sz w:val="19"/>
          <w:szCs w:val="19"/>
        </w:rPr>
        <w:instrText xml:space="preserve"> FORMTEXT </w:instrText>
      </w:r>
      <w:r w:rsidRPr="00C04492">
        <w:rPr>
          <w:rFonts w:ascii="Brandon Grotesque Light" w:hAnsi="Brandon Grotesque Light" w:cstheme="majorBidi"/>
          <w:sz w:val="19"/>
          <w:szCs w:val="19"/>
        </w:rPr>
      </w:r>
      <w:r w:rsidRPr="00C04492">
        <w:rPr>
          <w:rFonts w:ascii="Brandon Grotesque Light" w:hAnsi="Brandon Grotesque Light" w:cstheme="majorBidi"/>
          <w:sz w:val="19"/>
          <w:szCs w:val="19"/>
        </w:rPr>
        <w:fldChar w:fldCharType="separate"/>
      </w:r>
      <w:r w:rsidRPr="00C04492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C04492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C04492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C04492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C04492">
        <w:rPr>
          <w:rFonts w:ascii="Brandon Grotesque Light" w:hAnsi="Brandon Grotesque Light" w:cstheme="majorBidi"/>
          <w:noProof/>
          <w:sz w:val="19"/>
          <w:szCs w:val="19"/>
        </w:rPr>
        <w:t> </w:t>
      </w:r>
      <w:r w:rsidRPr="00C04492">
        <w:rPr>
          <w:rFonts w:ascii="Brandon Grotesque Light" w:hAnsi="Brandon Grotesque Light" w:cstheme="majorBidi"/>
          <w:sz w:val="19"/>
          <w:szCs w:val="19"/>
        </w:rPr>
        <w:fldChar w:fldCharType="end"/>
      </w:r>
    </w:p>
    <w:p w14:paraId="118EC8BD" w14:textId="77777777" w:rsidR="003E6ECF" w:rsidRPr="00C04492" w:rsidRDefault="003E6ECF" w:rsidP="003E6ECF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-90"/>
        <w:rPr>
          <w:rFonts w:ascii="Brandon Grotesque Light" w:eastAsiaTheme="minorEastAsia" w:hAnsi="Brandon Grotesque Light" w:cstheme="majorBidi"/>
          <w:i/>
          <w:iCs/>
          <w:sz w:val="19"/>
          <w:szCs w:val="19"/>
        </w:rPr>
      </w:pPr>
      <w:r w:rsidRPr="00C04492">
        <w:rPr>
          <w:rFonts w:ascii="Brandon Grotesque Light" w:eastAsiaTheme="minorEastAsia" w:hAnsi="Brandon Grotesque Light" w:cstheme="majorBidi"/>
          <w:i/>
          <w:iCs/>
          <w:sz w:val="19"/>
          <w:szCs w:val="19"/>
        </w:rPr>
        <w:t xml:space="preserve"> If signed by legal representative, relationship to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325"/>
      </w:tblGrid>
      <w:tr w:rsidR="003E6ECF" w:rsidRPr="00C04492" w14:paraId="326E552C" w14:textId="77777777" w:rsidTr="00CC3AD0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B93A" w14:textId="77777777" w:rsidR="003E6ECF" w:rsidRPr="00C04492" w:rsidRDefault="003E6ECF" w:rsidP="00CC3AD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color w:val="FF0000"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color w:val="FF0000"/>
                <w:sz w:val="19"/>
                <w:szCs w:val="19"/>
              </w:rPr>
              <w:t xml:space="preserve">  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7C49B33E" w14:textId="77777777" w:rsidR="003E6ECF" w:rsidRPr="00C04492" w:rsidRDefault="003E6ECF" w:rsidP="00CC3A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400"/>
                <w:tab w:val="left" w:pos="7200"/>
              </w:tabs>
              <w:autoSpaceDE w:val="0"/>
              <w:autoSpaceDN w:val="0"/>
              <w:adjustRightInd w:val="0"/>
              <w:ind w:left="-90"/>
              <w:rPr>
                <w:rFonts w:ascii="Brandon Grotesque Light" w:hAnsi="Brandon Grotesque Light" w:cstheme="majorBidi"/>
                <w:sz w:val="19"/>
                <w:szCs w:val="19"/>
              </w:rPr>
            </w:pP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 /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        /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instrText xml:space="preserve"> FORMTEXT </w:instrTex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separate"/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noProof/>
                <w:sz w:val="19"/>
                <w:szCs w:val="19"/>
              </w:rPr>
              <w:t> 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fldChar w:fldCharType="end"/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  <w:highlight w:val="yellow"/>
              </w:rPr>
              <w:t xml:space="preserve"> 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</w:rPr>
              <w:t xml:space="preserve"> </w:t>
            </w:r>
            <w:r w:rsidRPr="00C04492">
              <w:rPr>
                <w:rFonts w:ascii="Brandon Grotesque Light" w:hAnsi="Brandon Grotesque Light" w:cstheme="majorBidi"/>
                <w:sz w:val="19"/>
                <w:szCs w:val="19"/>
                <w:highlight w:val="yellow"/>
              </w:rPr>
              <w:t xml:space="preserve"> </w:t>
            </w:r>
          </w:p>
        </w:tc>
      </w:tr>
    </w:tbl>
    <w:p w14:paraId="4DC6585E" w14:textId="77777777" w:rsidR="003E6ECF" w:rsidRDefault="003E6ECF" w:rsidP="003E6ECF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7200"/>
        </w:tabs>
        <w:autoSpaceDE w:val="0"/>
        <w:autoSpaceDN w:val="0"/>
        <w:adjustRightInd w:val="0"/>
        <w:ind w:left="-90"/>
        <w:rPr>
          <w:rFonts w:ascii="Brandon Grotesque Light" w:hAnsi="Brandon Grotesque Light" w:cstheme="majorBidi"/>
          <w:sz w:val="19"/>
          <w:szCs w:val="19"/>
          <w:highlight w:val="yellow"/>
        </w:rPr>
      </w:pPr>
      <w:r w:rsidRPr="00C04492">
        <w:rPr>
          <w:rFonts w:ascii="Brandon Grotesque Light" w:eastAsiaTheme="minorEastAsia" w:hAnsi="Brandon Grotesque Light" w:cstheme="majorBidi"/>
          <w:sz w:val="19"/>
          <w:szCs w:val="19"/>
        </w:rPr>
        <w:t>Signature of Witness</w:t>
      </w:r>
      <w:r w:rsidRPr="00C04492">
        <w:rPr>
          <w:rFonts w:ascii="Brandon Grotesque Light" w:hAnsi="Brandon Grotesque Light" w:cstheme="majorBidi"/>
          <w:sz w:val="19"/>
          <w:szCs w:val="19"/>
        </w:rPr>
        <w:tab/>
      </w:r>
      <w:r w:rsidRPr="00C04492">
        <w:rPr>
          <w:rFonts w:ascii="Brandon Grotesque Light" w:hAnsi="Brandon Grotesque Light" w:cstheme="majorBidi"/>
          <w:sz w:val="19"/>
          <w:szCs w:val="19"/>
        </w:rPr>
        <w:tab/>
        <w:t xml:space="preserve">          Today’s Date</w:t>
      </w:r>
      <w:r w:rsidRPr="00C04492">
        <w:rPr>
          <w:rFonts w:ascii="Brandon Grotesque Light" w:hAnsi="Brandon Grotesque Light" w:cstheme="majorBidi"/>
          <w:sz w:val="19"/>
          <w:szCs w:val="19"/>
          <w:highlight w:val="yellow"/>
        </w:rPr>
        <w:t xml:space="preserve"> </w:t>
      </w:r>
    </w:p>
    <w:p w14:paraId="4D38F0C1" w14:textId="77777777" w:rsidR="003E6ECF" w:rsidRDefault="003E6ECF" w:rsidP="003E6ECF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5400"/>
          <w:tab w:val="left" w:pos="7200"/>
        </w:tabs>
        <w:autoSpaceDE w:val="0"/>
        <w:autoSpaceDN w:val="0"/>
        <w:adjustRightInd w:val="0"/>
        <w:ind w:left="-90"/>
        <w:rPr>
          <w:rFonts w:ascii="Brandon Grotesque Light" w:hAnsi="Brandon Grotesque Light" w:cstheme="majorBidi"/>
          <w:b/>
          <w:bCs/>
          <w:i/>
          <w:iCs/>
          <w:sz w:val="19"/>
          <w:szCs w:val="19"/>
        </w:rPr>
      </w:pPr>
      <w:r w:rsidRPr="00C04492">
        <w:rPr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  <w:t>Acceptance Checkbox</w:t>
      </w:r>
      <w:r w:rsidRPr="00C04492">
        <w:rPr>
          <w:rStyle w:val="form-required"/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  <w:t xml:space="preserve">* </w:t>
      </w:r>
      <w:r w:rsidRPr="00C04492">
        <w:rPr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C04492">
        <w:rPr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  <w:instrText xml:space="preserve"> FORMCHECKBOX </w:instrText>
      </w:r>
      <w:r w:rsidR="006243A7">
        <w:rPr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</w:r>
      <w:r w:rsidR="006243A7">
        <w:rPr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  <w:fldChar w:fldCharType="separate"/>
      </w:r>
      <w:r w:rsidRPr="00C04492">
        <w:rPr>
          <w:rFonts w:ascii="Brandon Grotesque Light" w:hAnsi="Brandon Grotesque Light" w:cstheme="majorBidi"/>
          <w:b/>
          <w:bCs/>
          <w:color w:val="FF0000"/>
          <w:sz w:val="19"/>
          <w:szCs w:val="19"/>
          <w:highlight w:val="yellow"/>
        </w:rPr>
        <w:fldChar w:fldCharType="end"/>
      </w:r>
      <w:bookmarkEnd w:id="4"/>
      <w:r w:rsidRPr="00C04492">
        <w:rPr>
          <w:rFonts w:ascii="Brandon Grotesque Light" w:hAnsi="Brandon Grotesque Light" w:cstheme="majorBidi"/>
          <w:color w:val="FF0000"/>
          <w:sz w:val="19"/>
          <w:szCs w:val="19"/>
          <w:highlight w:val="yellow"/>
        </w:rPr>
        <w:t xml:space="preserve">  </w:t>
      </w:r>
      <w:r w:rsidRPr="00C04492">
        <w:rPr>
          <w:rFonts w:ascii="Brandon Grotesque Light" w:hAnsi="Brandon Grotesque Light" w:cstheme="majorBidi"/>
          <w:b/>
          <w:bCs/>
          <w:i/>
          <w:iCs/>
          <w:sz w:val="19"/>
          <w:szCs w:val="19"/>
          <w:highlight w:val="yellow"/>
        </w:rPr>
        <w:t>I understand that checking this box constitutes a legal signature confirming that I acknowledge and agree to the above Terms of Acceptance</w:t>
      </w:r>
      <w:r w:rsidRPr="00C112DE">
        <w:rPr>
          <w:rFonts w:ascii="Brandon Grotesque Light" w:hAnsi="Brandon Grotesque Light" w:cstheme="majorBidi"/>
          <w:b/>
          <w:bCs/>
          <w:i/>
          <w:iCs/>
          <w:sz w:val="19"/>
          <w:szCs w:val="19"/>
          <w:highlight w:val="yellow"/>
        </w:rPr>
        <w:t>.</w:t>
      </w:r>
    </w:p>
    <w:p w14:paraId="1C78F774" w14:textId="2B7F6AB3" w:rsidR="003E6ECF" w:rsidRDefault="003E6ECF" w:rsidP="003E6EC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360"/>
          <w:tab w:val="left" w:pos="720"/>
          <w:tab w:val="left" w:pos="1080"/>
          <w:tab w:val="left" w:pos="1440"/>
          <w:tab w:val="left" w:pos="5400"/>
        </w:tabs>
        <w:autoSpaceDE w:val="0"/>
        <w:autoSpaceDN w:val="0"/>
        <w:adjustRightInd w:val="0"/>
        <w:jc w:val="center"/>
        <w:rPr>
          <w:rFonts w:ascii="Brandon Grotesque Light" w:hAnsi="Brandon Grotesque Light" w:cstheme="majorBidi"/>
          <w:b/>
          <w:bCs/>
          <w:i/>
          <w:iCs/>
          <w:sz w:val="20"/>
          <w:szCs w:val="20"/>
        </w:rPr>
      </w:pPr>
      <w:r w:rsidRPr="00346572">
        <w:rPr>
          <w:rFonts w:ascii="Brandon Grotesque Light" w:hAnsi="Brandon Grotesque Light" w:cstheme="majorBidi"/>
          <w:b/>
          <w:bCs/>
          <w:i/>
          <w:iCs/>
          <w:sz w:val="20"/>
          <w:szCs w:val="20"/>
        </w:rPr>
        <w:t xml:space="preserve">OR PRINT, SIGN AND RETURN </w:t>
      </w:r>
    </w:p>
    <w:p w14:paraId="522D2CC5" w14:textId="2A1B4FF1" w:rsidR="003E6ECF" w:rsidRPr="003E6ECF" w:rsidRDefault="003E6ECF" w:rsidP="003E6ECF">
      <w:pPr>
        <w:rPr>
          <w:rFonts w:ascii="Brandon Grotesque Light" w:hAnsi="Brandon Grotesque Light" w:cstheme="majorBidi"/>
          <w:sz w:val="20"/>
          <w:szCs w:val="20"/>
        </w:rPr>
      </w:pPr>
    </w:p>
    <w:p w14:paraId="74D6AA3D" w14:textId="6A4DD042" w:rsidR="003E6ECF" w:rsidRPr="003E6ECF" w:rsidRDefault="003E6ECF" w:rsidP="003E6ECF">
      <w:pPr>
        <w:rPr>
          <w:rFonts w:ascii="Brandon Grotesque Light" w:hAnsi="Brandon Grotesque Light" w:cstheme="majorBidi"/>
          <w:sz w:val="20"/>
          <w:szCs w:val="20"/>
        </w:rPr>
      </w:pPr>
    </w:p>
    <w:p w14:paraId="463B559C" w14:textId="6D500F25" w:rsidR="003E6ECF" w:rsidRPr="003E6ECF" w:rsidRDefault="003E6ECF" w:rsidP="003E6ECF">
      <w:pPr>
        <w:rPr>
          <w:rFonts w:ascii="Brandon Grotesque Light" w:hAnsi="Brandon Grotesque Light" w:cstheme="majorBidi"/>
          <w:sz w:val="20"/>
          <w:szCs w:val="20"/>
        </w:rPr>
      </w:pPr>
    </w:p>
    <w:p w14:paraId="3361F79A" w14:textId="50649DD8" w:rsidR="003E6ECF" w:rsidRPr="003E6ECF" w:rsidRDefault="003E6ECF" w:rsidP="003E6ECF">
      <w:pPr>
        <w:rPr>
          <w:rFonts w:ascii="Brandon Grotesque Light" w:hAnsi="Brandon Grotesque Light" w:cstheme="majorBidi"/>
          <w:sz w:val="20"/>
          <w:szCs w:val="20"/>
        </w:rPr>
      </w:pPr>
    </w:p>
    <w:p w14:paraId="3F084B93" w14:textId="3C4813A7" w:rsidR="003E6ECF" w:rsidRPr="003E6ECF" w:rsidRDefault="003E6ECF" w:rsidP="003E6ECF">
      <w:pPr>
        <w:rPr>
          <w:rFonts w:ascii="Brandon Grotesque Light" w:hAnsi="Brandon Grotesque Light" w:cstheme="majorBidi"/>
          <w:sz w:val="20"/>
          <w:szCs w:val="20"/>
        </w:rPr>
      </w:pPr>
    </w:p>
    <w:p w14:paraId="3426D1EC" w14:textId="6447968C" w:rsidR="003E6ECF" w:rsidRPr="003E6ECF" w:rsidRDefault="003E6ECF" w:rsidP="003E6ECF">
      <w:pPr>
        <w:jc w:val="center"/>
        <w:rPr>
          <w:rFonts w:ascii="Brandon Grotesque Light" w:hAnsi="Brandon Grotesque Light" w:cs="Calibri"/>
          <w:color w:val="000000"/>
          <w:sz w:val="20"/>
          <w:szCs w:val="22"/>
        </w:rPr>
      </w:pPr>
      <w:r>
        <w:rPr>
          <w:rFonts w:ascii="Brandon Grotesque Light" w:hAnsi="Brandon Grotesque Light" w:cs="Calibri"/>
          <w:color w:val="000000"/>
          <w:sz w:val="20"/>
          <w:szCs w:val="22"/>
        </w:rPr>
        <w:t>P O Box 969, Portsmouth, NH 03802 | phone (603) 205-2953 / fax (888) 499-1213</w:t>
      </w:r>
      <w:r>
        <w:rPr>
          <w:rFonts w:ascii="Brandon Grotesque Light" w:hAnsi="Brandon Grotesque Light" w:cs="Calibri"/>
          <w:color w:val="000000"/>
          <w:sz w:val="18"/>
          <w:szCs w:val="18"/>
        </w:rPr>
        <w:t xml:space="preserve">  </w:t>
      </w:r>
    </w:p>
    <w:sectPr w:rsidR="003E6ECF" w:rsidRPr="003E6ECF" w:rsidSect="00C04492">
      <w:headerReference w:type="default" r:id="rId8"/>
      <w:footerReference w:type="default" r:id="rId9"/>
      <w:type w:val="continuous"/>
      <w:pgSz w:w="12240" w:h="15840"/>
      <w:pgMar w:top="1260" w:right="900" w:bottom="720" w:left="900" w:header="720" w:footer="11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AF80" w14:textId="77777777" w:rsidR="00F7130B" w:rsidRDefault="00F7130B" w:rsidP="00F7130B">
      <w:r>
        <w:separator/>
      </w:r>
    </w:p>
  </w:endnote>
  <w:endnote w:type="continuationSeparator" w:id="0">
    <w:p w14:paraId="6793B856" w14:textId="77777777" w:rsidR="00F7130B" w:rsidRDefault="00F7130B" w:rsidP="00F7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97F7" w14:textId="469FD65B" w:rsidR="00EC2CCB" w:rsidRPr="00EC2CCB" w:rsidRDefault="00EC2CCB" w:rsidP="00EC2CCB">
    <w:pPr>
      <w:jc w:val="center"/>
      <w:rPr>
        <w:rFonts w:ascii="Brandon Grotesque Light" w:hAnsi="Brandon Grotesque Light" w:cstheme="majorBidi"/>
        <w:color w:val="000000" w:themeColor="text1"/>
        <w:sz w:val="16"/>
        <w:szCs w:val="16"/>
      </w:rPr>
    </w:pPr>
    <w:r w:rsidRPr="00EC2CCB">
      <w:rPr>
        <w:rFonts w:ascii="Brandon Grotesque Light" w:hAnsi="Brandon Grotesque Light" w:cstheme="majorBidi"/>
        <w:color w:val="000000" w:themeColor="text1"/>
        <w:sz w:val="18"/>
        <w:szCs w:val="20"/>
      </w:rPr>
      <w:t>20 Ladd St. 4</w:t>
    </w:r>
    <w:r w:rsidRPr="00EC2CCB">
      <w:rPr>
        <w:rFonts w:ascii="Brandon Grotesque Light" w:hAnsi="Brandon Grotesque Light" w:cstheme="majorBidi"/>
        <w:color w:val="000000" w:themeColor="text1"/>
        <w:sz w:val="18"/>
        <w:szCs w:val="20"/>
        <w:vertAlign w:val="superscript"/>
      </w:rPr>
      <w:t>th</w:t>
    </w:r>
    <w:r w:rsidRPr="00EC2CCB">
      <w:rPr>
        <w:rFonts w:ascii="Brandon Grotesque Light" w:hAnsi="Brandon Grotesque Light" w:cstheme="majorBidi"/>
        <w:color w:val="000000" w:themeColor="text1"/>
        <w:sz w:val="18"/>
        <w:szCs w:val="20"/>
      </w:rPr>
      <w:t xml:space="preserve"> Floor, Portsmouth, NH 03801 - phone (603) 205-2953 / fax (603) 433-6341</w:t>
    </w:r>
    <w:r w:rsidRPr="00EC2CCB">
      <w:rPr>
        <w:rFonts w:ascii="Brandon Grotesque Light" w:hAnsi="Brandon Grotesque Light" w:cstheme="maj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B071" w14:textId="77777777" w:rsidR="00F7130B" w:rsidRDefault="00F7130B" w:rsidP="00F7130B">
      <w:r>
        <w:separator/>
      </w:r>
    </w:p>
  </w:footnote>
  <w:footnote w:type="continuationSeparator" w:id="0">
    <w:p w14:paraId="6B91C345" w14:textId="77777777" w:rsidR="00F7130B" w:rsidRDefault="00F7130B" w:rsidP="00F7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74C9" w14:textId="2E8FF713" w:rsidR="00F7130B" w:rsidRPr="00EC2CCB" w:rsidRDefault="00F7130B" w:rsidP="00F7130B">
    <w:pPr>
      <w:jc w:val="center"/>
      <w:rPr>
        <w:rFonts w:ascii="Brandon Grotesque Light" w:hAnsi="Brandon Grotesque Light" w:cstheme="majorBidi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C0B"/>
    <w:multiLevelType w:val="hybridMultilevel"/>
    <w:tmpl w:val="D0E20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24E73"/>
    <w:multiLevelType w:val="hybridMultilevel"/>
    <w:tmpl w:val="74AA3FDA"/>
    <w:lvl w:ilvl="0" w:tplc="5F7EC5E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18D5"/>
    <w:multiLevelType w:val="multilevel"/>
    <w:tmpl w:val="0409001D"/>
    <w:lvl w:ilvl="0">
      <w:start w:val="1"/>
      <w:numFmt w:val="decimal"/>
      <w:lvlText w:val="%1)"/>
      <w:lvlJc w:val="left"/>
      <w:pPr>
        <w:ind w:left="-1890" w:hanging="360"/>
      </w:pPr>
    </w:lvl>
    <w:lvl w:ilvl="1">
      <w:start w:val="1"/>
      <w:numFmt w:val="lowerLetter"/>
      <w:lvlText w:val="%2)"/>
      <w:lvlJc w:val="left"/>
      <w:pPr>
        <w:ind w:left="-1530" w:hanging="360"/>
      </w:pPr>
    </w:lvl>
    <w:lvl w:ilvl="2">
      <w:start w:val="1"/>
      <w:numFmt w:val="lowerRoman"/>
      <w:lvlText w:val="%3)"/>
      <w:lvlJc w:val="left"/>
      <w:pPr>
        <w:ind w:left="-1170" w:hanging="360"/>
      </w:pPr>
    </w:lvl>
    <w:lvl w:ilvl="3">
      <w:start w:val="1"/>
      <w:numFmt w:val="decimal"/>
      <w:lvlText w:val="(%4)"/>
      <w:lvlJc w:val="left"/>
      <w:pPr>
        <w:ind w:left="-810" w:hanging="360"/>
      </w:pPr>
    </w:lvl>
    <w:lvl w:ilvl="4">
      <w:start w:val="1"/>
      <w:numFmt w:val="lowerLetter"/>
      <w:lvlText w:val="(%5)"/>
      <w:lvlJc w:val="left"/>
      <w:pPr>
        <w:ind w:left="-450" w:hanging="360"/>
      </w:pPr>
    </w:lvl>
    <w:lvl w:ilvl="5">
      <w:start w:val="1"/>
      <w:numFmt w:val="lowerRoman"/>
      <w:lvlText w:val="(%6)"/>
      <w:lvlJc w:val="left"/>
      <w:pPr>
        <w:ind w:left="-90" w:hanging="360"/>
      </w:pPr>
    </w:lvl>
    <w:lvl w:ilvl="6">
      <w:start w:val="1"/>
      <w:numFmt w:val="decimal"/>
      <w:lvlText w:val="%7."/>
      <w:lvlJc w:val="left"/>
      <w:pPr>
        <w:ind w:left="270" w:hanging="360"/>
      </w:pPr>
    </w:lvl>
    <w:lvl w:ilvl="7">
      <w:start w:val="1"/>
      <w:numFmt w:val="lowerLetter"/>
      <w:lvlText w:val="%8."/>
      <w:lvlJc w:val="left"/>
      <w:pPr>
        <w:ind w:left="630" w:hanging="360"/>
      </w:pPr>
    </w:lvl>
    <w:lvl w:ilvl="8">
      <w:start w:val="1"/>
      <w:numFmt w:val="lowerRoman"/>
      <w:lvlText w:val="%9."/>
      <w:lvlJc w:val="left"/>
      <w:pPr>
        <w:ind w:left="990" w:hanging="360"/>
      </w:pPr>
    </w:lvl>
  </w:abstractNum>
  <w:abstractNum w:abstractNumId="3" w15:restartNumberingAfterBreak="0">
    <w:nsid w:val="62C036F5"/>
    <w:multiLevelType w:val="hybridMultilevel"/>
    <w:tmpl w:val="23549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52B2E"/>
    <w:multiLevelType w:val="hybridMultilevel"/>
    <w:tmpl w:val="103E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OI64JmCX3erUTy4GWY3AYStWOfhsHtjFgJohDZVN1nP3DGPhafR7ubiak88IbZzHvqewksBo9S+7GGv30ceg==" w:salt="8wJv6ty0FVy0NpVxqvhchA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2F"/>
    <w:rsid w:val="00001BE6"/>
    <w:rsid w:val="00007386"/>
    <w:rsid w:val="00055A8A"/>
    <w:rsid w:val="000702D6"/>
    <w:rsid w:val="00074D31"/>
    <w:rsid w:val="00090D9C"/>
    <w:rsid w:val="00097EDA"/>
    <w:rsid w:val="000A0297"/>
    <w:rsid w:val="000A3F08"/>
    <w:rsid w:val="000A5D59"/>
    <w:rsid w:val="000B4E22"/>
    <w:rsid w:val="000C3FD3"/>
    <w:rsid w:val="000D6E88"/>
    <w:rsid w:val="000F6867"/>
    <w:rsid w:val="001065EE"/>
    <w:rsid w:val="00111202"/>
    <w:rsid w:val="00117B9A"/>
    <w:rsid w:val="00121DBB"/>
    <w:rsid w:val="00123835"/>
    <w:rsid w:val="0012561E"/>
    <w:rsid w:val="00130B18"/>
    <w:rsid w:val="0013670E"/>
    <w:rsid w:val="00140C66"/>
    <w:rsid w:val="0015656B"/>
    <w:rsid w:val="00157764"/>
    <w:rsid w:val="001852F6"/>
    <w:rsid w:val="00192DDF"/>
    <w:rsid w:val="001A4A1D"/>
    <w:rsid w:val="001E595D"/>
    <w:rsid w:val="001F6DE7"/>
    <w:rsid w:val="0020189A"/>
    <w:rsid w:val="00207434"/>
    <w:rsid w:val="00222138"/>
    <w:rsid w:val="00227DBA"/>
    <w:rsid w:val="00261F78"/>
    <w:rsid w:val="002647C7"/>
    <w:rsid w:val="00270D15"/>
    <w:rsid w:val="002815A8"/>
    <w:rsid w:val="002B7F29"/>
    <w:rsid w:val="002C1253"/>
    <w:rsid w:val="002F16C2"/>
    <w:rsid w:val="002F30FE"/>
    <w:rsid w:val="00312A81"/>
    <w:rsid w:val="003172A0"/>
    <w:rsid w:val="0032592F"/>
    <w:rsid w:val="00355478"/>
    <w:rsid w:val="00374DBB"/>
    <w:rsid w:val="00377B50"/>
    <w:rsid w:val="003A5EE4"/>
    <w:rsid w:val="003E52CE"/>
    <w:rsid w:val="003E6ECF"/>
    <w:rsid w:val="003F7F15"/>
    <w:rsid w:val="00460F6C"/>
    <w:rsid w:val="004645FA"/>
    <w:rsid w:val="00470BF8"/>
    <w:rsid w:val="00471907"/>
    <w:rsid w:val="00476149"/>
    <w:rsid w:val="00481EAF"/>
    <w:rsid w:val="004C4448"/>
    <w:rsid w:val="004D0E45"/>
    <w:rsid w:val="004E5F67"/>
    <w:rsid w:val="004F5619"/>
    <w:rsid w:val="0051754A"/>
    <w:rsid w:val="00542D7E"/>
    <w:rsid w:val="005454C0"/>
    <w:rsid w:val="00552E01"/>
    <w:rsid w:val="00565764"/>
    <w:rsid w:val="005661C8"/>
    <w:rsid w:val="005755DB"/>
    <w:rsid w:val="0059642A"/>
    <w:rsid w:val="00597D96"/>
    <w:rsid w:val="005B666A"/>
    <w:rsid w:val="005B6AC0"/>
    <w:rsid w:val="005C03A7"/>
    <w:rsid w:val="005C2EE9"/>
    <w:rsid w:val="005F12B0"/>
    <w:rsid w:val="006170D7"/>
    <w:rsid w:val="0061793D"/>
    <w:rsid w:val="006243A7"/>
    <w:rsid w:val="00625722"/>
    <w:rsid w:val="00644B34"/>
    <w:rsid w:val="0067053E"/>
    <w:rsid w:val="006715E5"/>
    <w:rsid w:val="00684586"/>
    <w:rsid w:val="00687514"/>
    <w:rsid w:val="00691D4F"/>
    <w:rsid w:val="006A20F7"/>
    <w:rsid w:val="006A5A5E"/>
    <w:rsid w:val="006A5B0C"/>
    <w:rsid w:val="006A7465"/>
    <w:rsid w:val="006A7C63"/>
    <w:rsid w:val="006B0A5D"/>
    <w:rsid w:val="006B1704"/>
    <w:rsid w:val="006B3961"/>
    <w:rsid w:val="006B5BE5"/>
    <w:rsid w:val="00723F79"/>
    <w:rsid w:val="00723FEA"/>
    <w:rsid w:val="00727DEB"/>
    <w:rsid w:val="0074002E"/>
    <w:rsid w:val="00750DA5"/>
    <w:rsid w:val="00761126"/>
    <w:rsid w:val="00765492"/>
    <w:rsid w:val="00775B80"/>
    <w:rsid w:val="007844A9"/>
    <w:rsid w:val="0079190C"/>
    <w:rsid w:val="007A2DB7"/>
    <w:rsid w:val="007B17D2"/>
    <w:rsid w:val="007B5F2E"/>
    <w:rsid w:val="007C476C"/>
    <w:rsid w:val="007D0F22"/>
    <w:rsid w:val="007D7539"/>
    <w:rsid w:val="007F657C"/>
    <w:rsid w:val="0080293B"/>
    <w:rsid w:val="00814FC7"/>
    <w:rsid w:val="00834739"/>
    <w:rsid w:val="00835507"/>
    <w:rsid w:val="00842D46"/>
    <w:rsid w:val="008442E4"/>
    <w:rsid w:val="0085291B"/>
    <w:rsid w:val="0086569F"/>
    <w:rsid w:val="00867037"/>
    <w:rsid w:val="00870A0C"/>
    <w:rsid w:val="00874DEC"/>
    <w:rsid w:val="00882DDE"/>
    <w:rsid w:val="00891480"/>
    <w:rsid w:val="00895271"/>
    <w:rsid w:val="008A3D41"/>
    <w:rsid w:val="008A4690"/>
    <w:rsid w:val="008B6B61"/>
    <w:rsid w:val="008C1A6C"/>
    <w:rsid w:val="008C3328"/>
    <w:rsid w:val="008C6F26"/>
    <w:rsid w:val="008D6FC8"/>
    <w:rsid w:val="008F55A6"/>
    <w:rsid w:val="009017DE"/>
    <w:rsid w:val="009024C4"/>
    <w:rsid w:val="00902874"/>
    <w:rsid w:val="0091050B"/>
    <w:rsid w:val="009277A4"/>
    <w:rsid w:val="00955548"/>
    <w:rsid w:val="00963136"/>
    <w:rsid w:val="009A73CD"/>
    <w:rsid w:val="009C7306"/>
    <w:rsid w:val="009D28FA"/>
    <w:rsid w:val="009E4BCD"/>
    <w:rsid w:val="009F43C8"/>
    <w:rsid w:val="009F47B7"/>
    <w:rsid w:val="00A0448A"/>
    <w:rsid w:val="00A13EBA"/>
    <w:rsid w:val="00A34BE7"/>
    <w:rsid w:val="00A60D0E"/>
    <w:rsid w:val="00A75DA9"/>
    <w:rsid w:val="00A9036B"/>
    <w:rsid w:val="00A93FEE"/>
    <w:rsid w:val="00AA3130"/>
    <w:rsid w:val="00AB0374"/>
    <w:rsid w:val="00AF1A2B"/>
    <w:rsid w:val="00B15EE3"/>
    <w:rsid w:val="00B1758B"/>
    <w:rsid w:val="00B25B1D"/>
    <w:rsid w:val="00B42E9F"/>
    <w:rsid w:val="00BB63DC"/>
    <w:rsid w:val="00BE142B"/>
    <w:rsid w:val="00BE3331"/>
    <w:rsid w:val="00BE4845"/>
    <w:rsid w:val="00C04492"/>
    <w:rsid w:val="00C057B7"/>
    <w:rsid w:val="00C112DE"/>
    <w:rsid w:val="00C335B9"/>
    <w:rsid w:val="00C42DA3"/>
    <w:rsid w:val="00C45FE0"/>
    <w:rsid w:val="00C63D29"/>
    <w:rsid w:val="00C72827"/>
    <w:rsid w:val="00C75E1E"/>
    <w:rsid w:val="00C906D2"/>
    <w:rsid w:val="00C95769"/>
    <w:rsid w:val="00CA5F4F"/>
    <w:rsid w:val="00CC36D6"/>
    <w:rsid w:val="00CE6E96"/>
    <w:rsid w:val="00CF0E61"/>
    <w:rsid w:val="00D056F0"/>
    <w:rsid w:val="00D10040"/>
    <w:rsid w:val="00D16112"/>
    <w:rsid w:val="00D60895"/>
    <w:rsid w:val="00D64026"/>
    <w:rsid w:val="00D927FD"/>
    <w:rsid w:val="00D951AF"/>
    <w:rsid w:val="00DB4284"/>
    <w:rsid w:val="00DB6A56"/>
    <w:rsid w:val="00DC1DC6"/>
    <w:rsid w:val="00DD48C0"/>
    <w:rsid w:val="00E11933"/>
    <w:rsid w:val="00E1356D"/>
    <w:rsid w:val="00E325F0"/>
    <w:rsid w:val="00E42F88"/>
    <w:rsid w:val="00E576BB"/>
    <w:rsid w:val="00E65A62"/>
    <w:rsid w:val="00E71E27"/>
    <w:rsid w:val="00E72CB7"/>
    <w:rsid w:val="00E73B63"/>
    <w:rsid w:val="00E748B6"/>
    <w:rsid w:val="00E76570"/>
    <w:rsid w:val="00EA13A9"/>
    <w:rsid w:val="00EA39C1"/>
    <w:rsid w:val="00EC2CCB"/>
    <w:rsid w:val="00EC62C5"/>
    <w:rsid w:val="00ED088E"/>
    <w:rsid w:val="00ED2165"/>
    <w:rsid w:val="00ED6D46"/>
    <w:rsid w:val="00EE018B"/>
    <w:rsid w:val="00EE0EBC"/>
    <w:rsid w:val="00EE333D"/>
    <w:rsid w:val="00EF104B"/>
    <w:rsid w:val="00F06DE5"/>
    <w:rsid w:val="00F20E96"/>
    <w:rsid w:val="00F23111"/>
    <w:rsid w:val="00F24F08"/>
    <w:rsid w:val="00F4404D"/>
    <w:rsid w:val="00F445D9"/>
    <w:rsid w:val="00F56C04"/>
    <w:rsid w:val="00F64D3D"/>
    <w:rsid w:val="00F7130B"/>
    <w:rsid w:val="00F774ED"/>
    <w:rsid w:val="00FA2908"/>
    <w:rsid w:val="00FA4800"/>
    <w:rsid w:val="00FA5111"/>
    <w:rsid w:val="00FC2BCB"/>
    <w:rsid w:val="00FD5FCA"/>
    <w:rsid w:val="00FE110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4F7107"/>
  <w15:chartTrackingRefBased/>
  <w15:docId w15:val="{8B5E3A95-08F6-704C-910E-24FB83B2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2E4"/>
    <w:rPr>
      <w:color w:val="605E5C"/>
      <w:shd w:val="clear" w:color="auto" w:fill="E1DFDD"/>
    </w:rPr>
  </w:style>
  <w:style w:type="character" w:customStyle="1" w:styleId="form-required">
    <w:name w:val="form-required"/>
    <w:basedOn w:val="DefaultParagraphFont"/>
    <w:rsid w:val="0051754A"/>
  </w:style>
  <w:style w:type="table" w:styleId="TableGrid">
    <w:name w:val="Table Grid"/>
    <w:basedOn w:val="TableNormal"/>
    <w:uiPriority w:val="39"/>
    <w:rsid w:val="0076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3130"/>
    <w:rPr>
      <w:color w:val="808080"/>
    </w:rPr>
  </w:style>
  <w:style w:type="paragraph" w:styleId="ListParagraph">
    <w:name w:val="List Paragraph"/>
    <w:basedOn w:val="Normal"/>
    <w:uiPriority w:val="34"/>
    <w:qFormat/>
    <w:rsid w:val="000F6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1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9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24882-3FBE-48E3-85D0-BE31703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Nastasi</dc:creator>
  <cp:keywords/>
  <dc:description/>
  <cp:lastModifiedBy>Nichole Nastasi</cp:lastModifiedBy>
  <cp:revision>164</cp:revision>
  <cp:lastPrinted>2018-12-06T17:14:00Z</cp:lastPrinted>
  <dcterms:created xsi:type="dcterms:W3CDTF">2018-12-06T15:54:00Z</dcterms:created>
  <dcterms:modified xsi:type="dcterms:W3CDTF">2020-10-21T17:45:00Z</dcterms:modified>
</cp:coreProperties>
</file>